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9E0" w:rsidRPr="00760BCD" w:rsidRDefault="00A469E0" w:rsidP="00A469E0">
      <w:pPr>
        <w:tabs>
          <w:tab w:val="left" w:pos="284"/>
          <w:tab w:val="left" w:pos="357"/>
        </w:tabs>
        <w:suppressAutoHyphens/>
        <w:jc w:val="center"/>
        <w:rPr>
          <w:b/>
          <w:sz w:val="24"/>
          <w:szCs w:val="24"/>
          <w:lang w:val="ru-RU"/>
        </w:rPr>
      </w:pPr>
      <w:r w:rsidRPr="00760BCD">
        <w:rPr>
          <w:b/>
          <w:sz w:val="24"/>
          <w:szCs w:val="24"/>
          <w:lang w:val="ru-RU"/>
        </w:rPr>
        <w:t xml:space="preserve">Критерии для оценки </w:t>
      </w:r>
      <w:proofErr w:type="gramStart"/>
      <w:r w:rsidRPr="00760BCD">
        <w:rPr>
          <w:b/>
          <w:sz w:val="24"/>
          <w:szCs w:val="24"/>
          <w:lang w:val="ru-RU"/>
        </w:rPr>
        <w:t>индивидуальных проектов</w:t>
      </w:r>
      <w:proofErr w:type="gramEnd"/>
    </w:p>
    <w:p w:rsidR="00A469E0" w:rsidRPr="00760BCD" w:rsidRDefault="00A469E0" w:rsidP="00A469E0">
      <w:pPr>
        <w:tabs>
          <w:tab w:val="left" w:pos="284"/>
          <w:tab w:val="left" w:pos="357"/>
        </w:tabs>
        <w:suppressAutoHyphens/>
        <w:jc w:val="center"/>
        <w:rPr>
          <w:b/>
          <w:sz w:val="24"/>
          <w:szCs w:val="24"/>
          <w:lang w:val="ru-RU"/>
        </w:rPr>
      </w:pPr>
      <w:r w:rsidRPr="00760BCD">
        <w:rPr>
          <w:b/>
          <w:sz w:val="24"/>
          <w:szCs w:val="24"/>
          <w:lang w:val="ru-RU"/>
        </w:rPr>
        <w:t xml:space="preserve"> обучающихся 8-9 классов.</w:t>
      </w:r>
    </w:p>
    <w:p w:rsidR="00A469E0" w:rsidRPr="00760BCD" w:rsidRDefault="00A469E0" w:rsidP="00A469E0">
      <w:pPr>
        <w:tabs>
          <w:tab w:val="left" w:pos="284"/>
          <w:tab w:val="left" w:pos="357"/>
        </w:tabs>
        <w:suppressAutoHyphens/>
        <w:jc w:val="center"/>
        <w:rPr>
          <w:b/>
          <w:sz w:val="24"/>
          <w:szCs w:val="24"/>
          <w:lang w:val="ru-RU"/>
        </w:rPr>
      </w:pPr>
    </w:p>
    <w:p w:rsidR="00A469E0" w:rsidRPr="00760BCD" w:rsidRDefault="00A469E0" w:rsidP="00A469E0">
      <w:pPr>
        <w:pStyle w:val="a3"/>
        <w:tabs>
          <w:tab w:val="left" w:pos="284"/>
        </w:tabs>
        <w:spacing w:line="240" w:lineRule="auto"/>
        <w:ind w:right="507" w:firstLine="0"/>
        <w:rPr>
          <w:sz w:val="24"/>
          <w:szCs w:val="24"/>
        </w:rPr>
      </w:pPr>
      <w:r w:rsidRPr="00760BCD">
        <w:rPr>
          <w:sz w:val="24"/>
          <w:szCs w:val="24"/>
        </w:rPr>
        <w:t>1. </w:t>
      </w:r>
      <w:proofErr w:type="gramStart"/>
      <w:r w:rsidRPr="00760BCD">
        <w:rPr>
          <w:sz w:val="24"/>
          <w:szCs w:val="24"/>
        </w:rPr>
        <w:t>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сформированности познавательных учебных действий.</w:t>
      </w:r>
      <w:proofErr w:type="gramEnd"/>
    </w:p>
    <w:p w:rsidR="00A469E0" w:rsidRPr="00760BCD" w:rsidRDefault="00A469E0" w:rsidP="00A469E0">
      <w:pPr>
        <w:pStyle w:val="a3"/>
        <w:tabs>
          <w:tab w:val="left" w:pos="284"/>
        </w:tabs>
        <w:spacing w:line="240" w:lineRule="auto"/>
        <w:ind w:right="507" w:firstLine="0"/>
        <w:rPr>
          <w:sz w:val="24"/>
          <w:szCs w:val="24"/>
        </w:rPr>
      </w:pPr>
      <w:r w:rsidRPr="00760BCD">
        <w:rPr>
          <w:sz w:val="24"/>
          <w:szCs w:val="24"/>
        </w:rPr>
        <w:t xml:space="preserve">2. Сформированность предметных знаний и способов действий, </w:t>
      </w:r>
      <w:proofErr w:type="gramStart"/>
      <w:r w:rsidRPr="00760BCD">
        <w:rPr>
          <w:sz w:val="24"/>
          <w:szCs w:val="24"/>
        </w:rPr>
        <w:t>проявляющаяся</w:t>
      </w:r>
      <w:proofErr w:type="gramEnd"/>
      <w:r w:rsidRPr="00760BCD">
        <w:rPr>
          <w:sz w:val="24"/>
          <w:szCs w:val="24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:rsidR="00A469E0" w:rsidRPr="00760BCD" w:rsidRDefault="00A469E0" w:rsidP="00A469E0">
      <w:pPr>
        <w:pStyle w:val="a3"/>
        <w:tabs>
          <w:tab w:val="left" w:pos="284"/>
        </w:tabs>
        <w:spacing w:line="240" w:lineRule="auto"/>
        <w:ind w:right="507" w:firstLine="0"/>
        <w:rPr>
          <w:sz w:val="24"/>
          <w:szCs w:val="24"/>
        </w:rPr>
      </w:pPr>
      <w:r w:rsidRPr="00760BCD">
        <w:rPr>
          <w:sz w:val="24"/>
          <w:szCs w:val="24"/>
        </w:rPr>
        <w:t xml:space="preserve">3. Сформированность регулятивных действий, </w:t>
      </w:r>
      <w:proofErr w:type="gramStart"/>
      <w:r w:rsidRPr="00760BCD">
        <w:rPr>
          <w:sz w:val="24"/>
          <w:szCs w:val="24"/>
        </w:rPr>
        <w:t>проявляющаяся</w:t>
      </w:r>
      <w:proofErr w:type="gramEnd"/>
      <w:r w:rsidRPr="00760BCD">
        <w:rPr>
          <w:sz w:val="24"/>
          <w:szCs w:val="24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A469E0" w:rsidRDefault="00A469E0" w:rsidP="00A469E0">
      <w:pPr>
        <w:pStyle w:val="a3"/>
        <w:tabs>
          <w:tab w:val="left" w:pos="284"/>
        </w:tabs>
        <w:spacing w:line="240" w:lineRule="auto"/>
        <w:ind w:right="507" w:firstLine="0"/>
        <w:rPr>
          <w:sz w:val="24"/>
          <w:szCs w:val="24"/>
        </w:rPr>
      </w:pPr>
      <w:r w:rsidRPr="00760BCD">
        <w:rPr>
          <w:sz w:val="24"/>
          <w:szCs w:val="24"/>
        </w:rPr>
        <w:t xml:space="preserve">4. Сформированность коммуникативных действий, </w:t>
      </w:r>
      <w:proofErr w:type="gramStart"/>
      <w:r w:rsidRPr="00760BCD">
        <w:rPr>
          <w:sz w:val="24"/>
          <w:szCs w:val="24"/>
        </w:rPr>
        <w:t>проявляющаяся</w:t>
      </w:r>
      <w:proofErr w:type="gramEnd"/>
      <w:r w:rsidRPr="00760BCD">
        <w:rPr>
          <w:sz w:val="24"/>
          <w:szCs w:val="24"/>
        </w:rPr>
        <w:t xml:space="preserve"> в умении ясно изложить и оформить выполненную работу, представить её результаты, </w:t>
      </w:r>
      <w:r>
        <w:rPr>
          <w:sz w:val="24"/>
          <w:szCs w:val="24"/>
        </w:rPr>
        <w:t xml:space="preserve">аргументированно </w:t>
      </w:r>
      <w:r w:rsidRPr="00760BCD">
        <w:rPr>
          <w:sz w:val="24"/>
          <w:szCs w:val="24"/>
        </w:rPr>
        <w:t>ответить на вопросы.</w:t>
      </w:r>
    </w:p>
    <w:p w:rsidR="00A469E0" w:rsidRPr="00760BCD" w:rsidRDefault="00A469E0" w:rsidP="00A469E0">
      <w:pPr>
        <w:pStyle w:val="a3"/>
        <w:tabs>
          <w:tab w:val="left" w:pos="284"/>
        </w:tabs>
        <w:spacing w:line="240" w:lineRule="auto"/>
        <w:ind w:right="507" w:firstLine="0"/>
        <w:rPr>
          <w:sz w:val="24"/>
          <w:szCs w:val="24"/>
        </w:rPr>
      </w:pPr>
    </w:p>
    <w:p w:rsidR="00A469E0" w:rsidRPr="00404D9F" w:rsidRDefault="00A469E0" w:rsidP="00A469E0">
      <w:pPr>
        <w:tabs>
          <w:tab w:val="left" w:pos="284"/>
        </w:tabs>
        <w:suppressAutoHyphens/>
        <w:ind w:right="505" w:firstLine="709"/>
        <w:jc w:val="both"/>
        <w:outlineLvl w:val="0"/>
        <w:rPr>
          <w:b/>
          <w:sz w:val="24"/>
          <w:szCs w:val="24"/>
          <w:lang w:val="ru-RU"/>
        </w:rPr>
      </w:pPr>
      <w:proofErr w:type="gramStart"/>
      <w:r w:rsidRPr="00404D9F">
        <w:rPr>
          <w:b/>
          <w:sz w:val="24"/>
          <w:szCs w:val="24"/>
          <w:lang w:val="ru-RU"/>
        </w:rPr>
        <w:t>Максимальная</w:t>
      </w:r>
      <w:proofErr w:type="gramEnd"/>
      <w:r w:rsidRPr="00404D9F">
        <w:rPr>
          <w:b/>
          <w:sz w:val="24"/>
          <w:szCs w:val="24"/>
          <w:lang w:val="ru-RU"/>
        </w:rPr>
        <w:t xml:space="preserve"> оценка по каждому критерию составляет 3 балла. (0 - отсутствует полностью; 1 - представлен на низком уровне; 2 - представлен на среднем уровне; 3 - представлен полностью). Достижение базового уровня соответствует получению 4-6 первичных баллов, достижение повышенного уровня соответствует получению 7-9 первичных баллов и высокого уровня – получению 10-12 первичных баллов.</w:t>
      </w:r>
    </w:p>
    <w:p w:rsidR="00A469E0" w:rsidRPr="00760BCD" w:rsidRDefault="00A469E0" w:rsidP="00A469E0">
      <w:pPr>
        <w:tabs>
          <w:tab w:val="left" w:pos="284"/>
        </w:tabs>
        <w:suppressAutoHyphens/>
        <w:ind w:right="505" w:firstLine="709"/>
        <w:jc w:val="both"/>
        <w:outlineLvl w:val="0"/>
        <w:rPr>
          <w:sz w:val="24"/>
          <w:szCs w:val="24"/>
          <w:lang w:val="ru-RU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384"/>
        <w:gridCol w:w="2188"/>
        <w:gridCol w:w="2188"/>
        <w:gridCol w:w="2188"/>
        <w:gridCol w:w="2189"/>
      </w:tblGrid>
      <w:tr w:rsidR="00A469E0" w:rsidRPr="00760BCD" w:rsidTr="00747E03">
        <w:tc>
          <w:tcPr>
            <w:tcW w:w="1384" w:type="dxa"/>
            <w:vMerge w:val="restart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Критерии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Ниже базового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Базовый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Pr="00760BCD">
              <w:rPr>
                <w:sz w:val="24"/>
                <w:szCs w:val="24"/>
                <w:lang w:val="ru-RU"/>
              </w:rPr>
              <w:t>ыше</w:t>
            </w:r>
            <w:r>
              <w:rPr>
                <w:sz w:val="24"/>
                <w:szCs w:val="24"/>
                <w:lang w:val="ru-RU"/>
              </w:rPr>
              <w:t xml:space="preserve"> базового</w:t>
            </w:r>
          </w:p>
        </w:tc>
        <w:tc>
          <w:tcPr>
            <w:tcW w:w="2189" w:type="dxa"/>
          </w:tcPr>
          <w:p w:rsidR="00A469E0" w:rsidRPr="00760BCD" w:rsidRDefault="00A469E0" w:rsidP="00747E03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Высокий </w:t>
            </w:r>
          </w:p>
        </w:tc>
      </w:tr>
      <w:tr w:rsidR="00A469E0" w:rsidRPr="00AB132B" w:rsidTr="00747E03">
        <w:tc>
          <w:tcPr>
            <w:tcW w:w="1384" w:type="dxa"/>
            <w:vMerge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 б.</w:t>
            </w:r>
            <w:r w:rsidRPr="00760BCD">
              <w:rPr>
                <w:sz w:val="24"/>
                <w:szCs w:val="24"/>
                <w:lang w:val="ru-RU"/>
              </w:rPr>
              <w:t xml:space="preserve"> - отсутствует полностью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 xml:space="preserve"> б.</w:t>
            </w:r>
            <w:r w:rsidRPr="00760BCD">
              <w:rPr>
                <w:sz w:val="24"/>
                <w:szCs w:val="24"/>
                <w:lang w:val="ru-RU"/>
              </w:rPr>
              <w:t xml:space="preserve"> – </w:t>
            </w:r>
            <w:proofErr w:type="gramStart"/>
            <w:r w:rsidRPr="00760BCD">
              <w:rPr>
                <w:sz w:val="24"/>
                <w:szCs w:val="24"/>
                <w:lang w:val="ru-RU"/>
              </w:rPr>
              <w:t>представлен</w:t>
            </w:r>
            <w:proofErr w:type="gramEnd"/>
            <w:r w:rsidRPr="00760BCD">
              <w:rPr>
                <w:sz w:val="24"/>
                <w:szCs w:val="24"/>
                <w:lang w:val="ru-RU"/>
              </w:rPr>
              <w:t xml:space="preserve"> на низком уровне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 xml:space="preserve"> б.</w:t>
            </w:r>
            <w:r w:rsidRPr="00760BCD">
              <w:rPr>
                <w:sz w:val="24"/>
                <w:szCs w:val="24"/>
                <w:lang w:val="ru-RU"/>
              </w:rPr>
              <w:t xml:space="preserve"> – </w:t>
            </w:r>
            <w:proofErr w:type="gramStart"/>
            <w:r w:rsidRPr="00760BCD">
              <w:rPr>
                <w:sz w:val="24"/>
                <w:szCs w:val="24"/>
                <w:lang w:val="ru-RU"/>
              </w:rPr>
              <w:t>представлен</w:t>
            </w:r>
            <w:proofErr w:type="gramEnd"/>
            <w:r w:rsidRPr="00760BCD">
              <w:rPr>
                <w:sz w:val="24"/>
                <w:szCs w:val="24"/>
                <w:lang w:val="ru-RU"/>
              </w:rPr>
              <w:t xml:space="preserve"> на среднем уровне</w:t>
            </w:r>
          </w:p>
        </w:tc>
        <w:tc>
          <w:tcPr>
            <w:tcW w:w="2189" w:type="dxa"/>
          </w:tcPr>
          <w:p w:rsidR="00A469E0" w:rsidRPr="00760BCD" w:rsidRDefault="00A469E0" w:rsidP="00747E03">
            <w:pPr>
              <w:tabs>
                <w:tab w:val="left" w:pos="284"/>
              </w:tabs>
              <w:jc w:val="center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3</w:t>
            </w:r>
            <w:r>
              <w:rPr>
                <w:sz w:val="24"/>
                <w:szCs w:val="24"/>
                <w:lang w:val="ru-RU"/>
              </w:rPr>
              <w:t xml:space="preserve"> б.</w:t>
            </w:r>
            <w:r w:rsidRPr="00760BCD">
              <w:rPr>
                <w:sz w:val="24"/>
                <w:szCs w:val="24"/>
                <w:lang w:val="ru-RU"/>
              </w:rPr>
              <w:t xml:space="preserve"> – </w:t>
            </w:r>
            <w:proofErr w:type="gramStart"/>
            <w:r w:rsidRPr="00760BCD">
              <w:rPr>
                <w:sz w:val="24"/>
                <w:szCs w:val="24"/>
                <w:lang w:val="ru-RU"/>
              </w:rPr>
              <w:t>представлен</w:t>
            </w:r>
            <w:proofErr w:type="gramEnd"/>
            <w:r w:rsidRPr="00760BCD">
              <w:rPr>
                <w:sz w:val="24"/>
                <w:szCs w:val="24"/>
                <w:lang w:val="ru-RU"/>
              </w:rPr>
              <w:t xml:space="preserve"> полностью</w:t>
            </w:r>
          </w:p>
        </w:tc>
      </w:tr>
      <w:tr w:rsidR="00A469E0" w:rsidRPr="00AD46B6" w:rsidTr="00747E03">
        <w:tc>
          <w:tcPr>
            <w:tcW w:w="1384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Самостоятельное приобретение знаний и решение проблем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Обучающийся не способен самостоятельно без помощи руководителя ставить проблему и находить пути её решения;</w:t>
            </w:r>
          </w:p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 xml:space="preserve">не продемонстрирована способность </w:t>
            </w:r>
            <w:proofErr w:type="gramStart"/>
            <w:r w:rsidRPr="00760BCD">
              <w:rPr>
                <w:sz w:val="24"/>
                <w:szCs w:val="24"/>
                <w:lang w:val="ru-RU"/>
              </w:rPr>
              <w:t>приобретать</w:t>
            </w:r>
            <w:proofErr w:type="gramEnd"/>
            <w:r w:rsidRPr="00760BCD">
              <w:rPr>
                <w:sz w:val="24"/>
                <w:szCs w:val="24"/>
                <w:lang w:val="ru-RU"/>
              </w:rPr>
              <w:t xml:space="preserve"> новые знания и/или осваивать новые способы действий, </w:t>
            </w:r>
          </w:p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 xml:space="preserve">не достигнуто более глубокое понимание </w:t>
            </w:r>
            <w:proofErr w:type="gramStart"/>
            <w:r w:rsidRPr="00760BCD">
              <w:rPr>
                <w:sz w:val="24"/>
                <w:szCs w:val="24"/>
                <w:lang w:val="ru-RU"/>
              </w:rPr>
              <w:t>изученного</w:t>
            </w:r>
            <w:proofErr w:type="gramEnd"/>
            <w:r w:rsidRPr="00760BCD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 xml:space="preserve">Работа в целом свидетельствует о способности самостоятельно с опорой на помощь руководителя ставить проблему и находить пути её решения; продемонстрирована способность </w:t>
            </w:r>
            <w:proofErr w:type="gramStart"/>
            <w:r w:rsidRPr="00760BCD">
              <w:rPr>
                <w:sz w:val="24"/>
                <w:szCs w:val="24"/>
                <w:lang w:val="ru-RU"/>
              </w:rPr>
              <w:t>приобретать</w:t>
            </w:r>
            <w:proofErr w:type="gramEnd"/>
            <w:r w:rsidRPr="00760BCD">
              <w:rPr>
                <w:sz w:val="24"/>
                <w:szCs w:val="24"/>
                <w:lang w:val="ru-RU"/>
              </w:rPr>
              <w:t xml:space="preserve"> новые знания и/или осваивать новые способы действий, достигать более глубокого понимания изученного.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 xml:space="preserve">Работа в целом свидетельствует о способности самостоятельно ставить проблему и находить пути её решения; продемонстрировано владение логическими операциями, навыками критического мышления, умение самостоятельно мыслить; продемонстрирована способность на этой основе приобретать новые </w:t>
            </w:r>
            <w:r w:rsidRPr="00760BCD">
              <w:rPr>
                <w:sz w:val="24"/>
                <w:szCs w:val="24"/>
                <w:lang w:val="ru-RU"/>
              </w:rPr>
              <w:lastRenderedPageBreak/>
              <w:t>знания и/или осваивать новые способы действий, достигать более глубокого понимания проблемы.</w:t>
            </w:r>
          </w:p>
        </w:tc>
        <w:tc>
          <w:tcPr>
            <w:tcW w:w="2189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lastRenderedPageBreak/>
              <w:t xml:space="preserve">Работа в целом свидетельствует о способности самостоятельно ставить проблему и находить пути её решения; продемонстрировано свободное владение логическими операциями, навыками критического мышления, умение самостоятельно мыслить; продемонстрирована способность на этой основе </w:t>
            </w:r>
            <w:r w:rsidRPr="00760BCD">
              <w:rPr>
                <w:sz w:val="24"/>
                <w:szCs w:val="24"/>
                <w:lang w:val="ru-RU"/>
              </w:rPr>
              <w:lastRenderedPageBreak/>
              <w:t>приобретать новые знания и/или осваивать новые способы действий, достигать более глубокого понимания проблемы.</w:t>
            </w:r>
          </w:p>
        </w:tc>
      </w:tr>
      <w:tr w:rsidR="00A469E0" w:rsidRPr="00760BCD" w:rsidTr="00747E03">
        <w:tc>
          <w:tcPr>
            <w:tcW w:w="1384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Знание предмета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 xml:space="preserve">Не продемонстрировано понимание содержания </w:t>
            </w:r>
            <w:proofErr w:type="gramStart"/>
            <w:r w:rsidRPr="00760BCD">
              <w:rPr>
                <w:sz w:val="24"/>
                <w:szCs w:val="24"/>
                <w:lang w:val="ru-RU"/>
              </w:rPr>
              <w:t>выполненной</w:t>
            </w:r>
            <w:proofErr w:type="gramEnd"/>
            <w:r w:rsidRPr="00760BCD">
              <w:rPr>
                <w:sz w:val="24"/>
                <w:szCs w:val="24"/>
                <w:lang w:val="ru-RU"/>
              </w:rPr>
              <w:t xml:space="preserve"> работы. В работе и в ответах на вопросы по содержанию работы присутствуют грубые ошибки.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 xml:space="preserve">Продемонстрировано понимание содержания </w:t>
            </w:r>
            <w:proofErr w:type="gramStart"/>
            <w:r w:rsidRPr="00760BCD">
              <w:rPr>
                <w:sz w:val="24"/>
                <w:szCs w:val="24"/>
                <w:lang w:val="ru-RU"/>
              </w:rPr>
              <w:t>выполненной</w:t>
            </w:r>
            <w:proofErr w:type="gramEnd"/>
            <w:r w:rsidRPr="00760BCD">
              <w:rPr>
                <w:sz w:val="24"/>
                <w:szCs w:val="24"/>
                <w:lang w:val="ru-RU"/>
              </w:rPr>
              <w:t xml:space="preserve"> работы. В работе и в ответах на вопросы по содержанию работы отсутствуют грубые ошибки.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Продемонстрировано свободное владение предметом проектной деятельности. Присутствует небольшое количество ошибок.</w:t>
            </w:r>
          </w:p>
        </w:tc>
        <w:tc>
          <w:tcPr>
            <w:tcW w:w="2189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Продемонстрировано свободное владение предметом проектной деятельности. Ошибки отсутствуют.</w:t>
            </w:r>
          </w:p>
        </w:tc>
      </w:tr>
      <w:tr w:rsidR="00A469E0" w:rsidRPr="00AD46B6" w:rsidTr="00747E03">
        <w:tc>
          <w:tcPr>
            <w:tcW w:w="1384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Регулятивные действия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  <w:tab w:val="left" w:pos="357"/>
              </w:tabs>
              <w:suppressAutoHyphens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Не продемонстрированы навыки определения темы и планирования работы.</w:t>
            </w:r>
          </w:p>
          <w:p w:rsidR="00A469E0" w:rsidRPr="00760BCD" w:rsidRDefault="00A469E0" w:rsidP="00747E03">
            <w:pPr>
              <w:pStyle w:val="a3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Работа не доведена до конца и представлена комиссии частично.</w:t>
            </w:r>
          </w:p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Большая часть  этапов выполнялась под контролем и при поддержке руководителя. При этом не проявляются никакие элементы самооценки и самоконтроля обучающегося.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  <w:tab w:val="left" w:pos="357"/>
              </w:tabs>
              <w:suppressAutoHyphens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Продемонстрированы навыки определения темы и планирования работы.</w:t>
            </w:r>
          </w:p>
          <w:p w:rsidR="00A469E0" w:rsidRPr="00760BCD" w:rsidRDefault="00A469E0" w:rsidP="00747E03">
            <w:pPr>
              <w:pStyle w:val="a3"/>
              <w:tabs>
                <w:tab w:val="left" w:pos="28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Работа доведена до конца и представлена комиссии;</w:t>
            </w:r>
          </w:p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 xml:space="preserve">некоторые этапы выполнялись под контролем и при поддержке руководителя. </w:t>
            </w:r>
            <w:r w:rsidRPr="00760BCD">
              <w:rPr>
                <w:sz w:val="24"/>
                <w:szCs w:val="24"/>
              </w:rPr>
              <w:t>При этом проявляются отдельные элементы самооценки и самоконтроля обучающегося</w:t>
            </w:r>
            <w:r w:rsidRPr="00760BCD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pStyle w:val="a3"/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Работа спланирована и последовательно реализована, пройдены все необходимые этапы обсуждения и представления.</w:t>
            </w:r>
          </w:p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Контроль и коррекция осуществлялись при помощи учителя.</w:t>
            </w:r>
          </w:p>
        </w:tc>
        <w:tc>
          <w:tcPr>
            <w:tcW w:w="2189" w:type="dxa"/>
          </w:tcPr>
          <w:p w:rsidR="00A469E0" w:rsidRPr="00760BCD" w:rsidRDefault="00A469E0" w:rsidP="00747E03">
            <w:pPr>
              <w:pStyle w:val="a3"/>
              <w:tabs>
                <w:tab w:val="left" w:pos="28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0BCD">
              <w:rPr>
                <w:sz w:val="24"/>
                <w:szCs w:val="24"/>
              </w:rPr>
              <w:t>Работа тщательно спланирована и последовательно реализована, своевременно пройдены все необходимые этапы обсуждения и представления.</w:t>
            </w:r>
          </w:p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Контроль и коррекция осуществлялись самостоятельно.</w:t>
            </w:r>
          </w:p>
        </w:tc>
      </w:tr>
      <w:tr w:rsidR="00A469E0" w:rsidRPr="00AB132B" w:rsidTr="00747E03">
        <w:tc>
          <w:tcPr>
            <w:tcW w:w="1384" w:type="dxa"/>
          </w:tcPr>
          <w:p w:rsidR="00A469E0" w:rsidRPr="00AB132B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Коммуникация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 xml:space="preserve">Не продемонстрированы навыки оформления </w:t>
            </w:r>
            <w:proofErr w:type="gramStart"/>
            <w:r w:rsidRPr="00760BCD">
              <w:rPr>
                <w:sz w:val="24"/>
                <w:szCs w:val="24"/>
                <w:lang w:val="ru-RU"/>
              </w:rPr>
              <w:t>проектной</w:t>
            </w:r>
            <w:proofErr w:type="gramEnd"/>
            <w:r w:rsidRPr="00760BCD">
              <w:rPr>
                <w:sz w:val="24"/>
                <w:szCs w:val="24"/>
                <w:lang w:val="ru-RU"/>
              </w:rPr>
              <w:t xml:space="preserve"> работы. </w:t>
            </w:r>
          </w:p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 xml:space="preserve">Не продемонстрированы навыки оформления </w:t>
            </w:r>
            <w:r w:rsidRPr="00760BCD">
              <w:rPr>
                <w:sz w:val="24"/>
                <w:szCs w:val="24"/>
                <w:lang w:val="ru-RU"/>
              </w:rPr>
              <w:lastRenderedPageBreak/>
              <w:t xml:space="preserve">пояснительной записки. </w:t>
            </w:r>
          </w:p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 xml:space="preserve">Не продемонстрированы навыки оформления простой презентации. </w:t>
            </w:r>
          </w:p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t>Автор отвечает на вопросы неуверенно.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lastRenderedPageBreak/>
              <w:t xml:space="preserve">Продемонстрированы навыки оформления проектной работы и пояснительной записки, а также подготовки простой презентации. </w:t>
            </w:r>
            <w:r w:rsidRPr="00760BCD">
              <w:rPr>
                <w:sz w:val="24"/>
                <w:szCs w:val="24"/>
                <w:lang w:val="ru-RU"/>
              </w:rPr>
              <w:lastRenderedPageBreak/>
              <w:t>Автор отвечает на вопросы.</w:t>
            </w:r>
          </w:p>
        </w:tc>
        <w:tc>
          <w:tcPr>
            <w:tcW w:w="2188" w:type="dxa"/>
          </w:tcPr>
          <w:p w:rsidR="00A469E0" w:rsidRPr="00760BCD" w:rsidRDefault="00A469E0" w:rsidP="00747E03">
            <w:pPr>
              <w:tabs>
                <w:tab w:val="left" w:pos="284"/>
              </w:tabs>
              <w:ind w:right="-117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lastRenderedPageBreak/>
              <w:t xml:space="preserve">Тема ясно определена и пояснена. Текст/сообщение </w:t>
            </w:r>
            <w:proofErr w:type="gramStart"/>
            <w:r w:rsidRPr="00760BCD">
              <w:rPr>
                <w:sz w:val="24"/>
                <w:szCs w:val="24"/>
                <w:lang w:val="ru-RU"/>
              </w:rPr>
              <w:t>структурированы</w:t>
            </w:r>
            <w:proofErr w:type="gramEnd"/>
            <w:r w:rsidRPr="00760BCD">
              <w:rPr>
                <w:sz w:val="24"/>
                <w:szCs w:val="24"/>
                <w:lang w:val="ru-RU"/>
              </w:rPr>
              <w:t>. Мысли выражены ясно, логично, последовательно, аргументирова</w:t>
            </w:r>
            <w:r>
              <w:rPr>
                <w:sz w:val="24"/>
                <w:szCs w:val="24"/>
                <w:lang w:val="ru-RU"/>
              </w:rPr>
              <w:t>н</w:t>
            </w:r>
            <w:r w:rsidRPr="00760BCD">
              <w:rPr>
                <w:sz w:val="24"/>
                <w:szCs w:val="24"/>
                <w:lang w:val="ru-RU"/>
              </w:rPr>
              <w:t xml:space="preserve">но. </w:t>
            </w:r>
            <w:r w:rsidRPr="00760BCD">
              <w:rPr>
                <w:sz w:val="24"/>
                <w:szCs w:val="24"/>
                <w:lang w:val="ru-RU"/>
              </w:rPr>
              <w:lastRenderedPageBreak/>
              <w:t>Работа/сообщение вызывает интерес. Автор отвечает на вопросы.</w:t>
            </w:r>
          </w:p>
        </w:tc>
        <w:tc>
          <w:tcPr>
            <w:tcW w:w="2189" w:type="dxa"/>
          </w:tcPr>
          <w:p w:rsidR="00A469E0" w:rsidRPr="00760BCD" w:rsidRDefault="00A469E0" w:rsidP="00747E03">
            <w:pPr>
              <w:tabs>
                <w:tab w:val="left" w:pos="284"/>
              </w:tabs>
              <w:ind w:right="-144"/>
              <w:rPr>
                <w:sz w:val="24"/>
                <w:szCs w:val="24"/>
                <w:lang w:val="ru-RU"/>
              </w:rPr>
            </w:pPr>
            <w:r w:rsidRPr="00760BCD">
              <w:rPr>
                <w:sz w:val="24"/>
                <w:szCs w:val="24"/>
                <w:lang w:val="ru-RU"/>
              </w:rPr>
              <w:lastRenderedPageBreak/>
              <w:t xml:space="preserve">Тема ясно определена и пояснена. Текст/сообщение хорошо </w:t>
            </w:r>
            <w:proofErr w:type="gramStart"/>
            <w:r w:rsidRPr="00760BCD">
              <w:rPr>
                <w:sz w:val="24"/>
                <w:szCs w:val="24"/>
                <w:lang w:val="ru-RU"/>
              </w:rPr>
              <w:t>структурированы</w:t>
            </w:r>
            <w:proofErr w:type="gramEnd"/>
            <w:r w:rsidRPr="00760BCD">
              <w:rPr>
                <w:sz w:val="24"/>
                <w:szCs w:val="24"/>
                <w:lang w:val="ru-RU"/>
              </w:rPr>
              <w:t xml:space="preserve">. Все мысли выражены ясно, логично, </w:t>
            </w:r>
            <w:r>
              <w:rPr>
                <w:sz w:val="24"/>
                <w:szCs w:val="24"/>
                <w:lang w:val="ru-RU"/>
              </w:rPr>
              <w:lastRenderedPageBreak/>
              <w:t>последовательно, аргументированн</w:t>
            </w:r>
            <w:r w:rsidRPr="00760BCD">
              <w:rPr>
                <w:sz w:val="24"/>
                <w:szCs w:val="24"/>
                <w:lang w:val="ru-RU"/>
              </w:rPr>
              <w:t xml:space="preserve">о. </w:t>
            </w:r>
            <w:r w:rsidRPr="00AB132B">
              <w:rPr>
                <w:sz w:val="24"/>
                <w:szCs w:val="24"/>
                <w:lang w:val="ru-RU"/>
              </w:rPr>
              <w:t>Работа/сообщение вызывает интерес. Автор свободно отвечает на вопросы</w:t>
            </w:r>
            <w:r w:rsidRPr="00760BCD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E928FE" w:rsidRDefault="00E928FE"/>
    <w:sectPr w:rsidR="00E928FE" w:rsidSect="00E92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9E0"/>
    <w:rsid w:val="00746660"/>
    <w:rsid w:val="00A469E0"/>
    <w:rsid w:val="00AD46B6"/>
    <w:rsid w:val="00E9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69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основной"/>
    <w:basedOn w:val="a"/>
    <w:link w:val="a4"/>
    <w:qFormat/>
    <w:rsid w:val="00A469E0"/>
    <w:pPr>
      <w:widowControl/>
      <w:autoSpaceDE/>
      <w:autoSpaceDN/>
      <w:spacing w:line="360" w:lineRule="auto"/>
      <w:ind w:firstLine="454"/>
      <w:jc w:val="both"/>
    </w:pPr>
    <w:rPr>
      <w:rFonts w:eastAsia="Calibri"/>
      <w:sz w:val="28"/>
      <w:szCs w:val="28"/>
      <w:lang w:val="ru-RU"/>
    </w:rPr>
  </w:style>
  <w:style w:type="character" w:customStyle="1" w:styleId="a4">
    <w:name w:val="А_основной Знак"/>
    <w:basedOn w:val="a0"/>
    <w:link w:val="a3"/>
    <w:rsid w:val="00A469E0"/>
    <w:rPr>
      <w:rFonts w:ascii="Times New Roman" w:eastAsia="Calibri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A469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802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2019-04-08T05:21:00Z</dcterms:created>
  <dcterms:modified xsi:type="dcterms:W3CDTF">2019-04-08T09:09:00Z</dcterms:modified>
</cp:coreProperties>
</file>